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6F" w:rsidRPr="00365219" w:rsidRDefault="008C6C6F" w:rsidP="008C6C6F">
      <w:pPr>
        <w:rPr>
          <w:rFonts w:ascii="Arial" w:eastAsia="ＭＳ Ｐ明朝" w:hAnsi="Arial" w:cs="Arial"/>
          <w:b/>
          <w:sz w:val="32"/>
          <w:szCs w:val="32"/>
        </w:rPr>
      </w:pPr>
      <w:r w:rsidRPr="00365219">
        <w:rPr>
          <w:rFonts w:ascii="Arial" w:eastAsia="ＭＳ Ｐ明朝" w:hAnsi="Arial" w:cs="Arial" w:hint="eastAsia"/>
          <w:b/>
          <w:sz w:val="32"/>
          <w:szCs w:val="32"/>
        </w:rPr>
        <w:t>＜</w:t>
      </w:r>
      <w:r w:rsidR="009329EB">
        <w:rPr>
          <w:rFonts w:ascii="Arial" w:eastAsia="ＭＳ Ｐ明朝" w:hAnsi="Arial" w:cs="Arial" w:hint="eastAsia"/>
          <w:b/>
          <w:sz w:val="32"/>
          <w:szCs w:val="32"/>
        </w:rPr>
        <w:t>事例研究</w:t>
      </w:r>
      <w:r w:rsidRPr="00365219">
        <w:rPr>
          <w:rFonts w:ascii="Arial" w:eastAsia="ＭＳ Ｐ明朝" w:hAnsi="Arial" w:cs="Arial" w:hint="eastAsia"/>
          <w:b/>
          <w:sz w:val="32"/>
          <w:szCs w:val="32"/>
        </w:rPr>
        <w:t>論文要旨＞</w:t>
      </w:r>
    </w:p>
    <w:p w:rsidR="008C6C6F" w:rsidRPr="008C6C6F" w:rsidRDefault="008C6C6F" w:rsidP="008C6C6F">
      <w:pPr>
        <w:ind w:firstLineChars="100" w:firstLine="321"/>
        <w:rPr>
          <w:rFonts w:ascii="Arial" w:eastAsia="ＭＳ Ｐ明朝" w:hAnsi="Arial" w:cs="Arial"/>
          <w:b/>
          <w:sz w:val="32"/>
          <w:szCs w:val="32"/>
        </w:rPr>
      </w:pPr>
      <w:r w:rsidRPr="008C6C6F">
        <w:rPr>
          <w:rFonts w:ascii="Arial" w:eastAsia="ＭＳ Ｐ明朝" w:hAnsi="Arial" w:cs="Arial" w:hint="eastAsia"/>
          <w:b/>
          <w:sz w:val="32"/>
          <w:szCs w:val="32"/>
        </w:rPr>
        <w:t>製造業中小企業の新製品コンセプト創造における</w:t>
      </w:r>
    </w:p>
    <w:p w:rsidR="008C6C6F" w:rsidRDefault="00040D59" w:rsidP="009D7DDE">
      <w:pPr>
        <w:ind w:rightChars="337" w:right="708" w:firstLineChars="100" w:firstLine="321"/>
        <w:rPr>
          <w:rFonts w:ascii="Arial" w:eastAsia="ＭＳ Ｐ明朝" w:hAnsi="Arial" w:cs="Arial"/>
          <w:b/>
          <w:sz w:val="32"/>
          <w:szCs w:val="32"/>
        </w:rPr>
      </w:pPr>
      <w:r w:rsidRPr="008C6C6F">
        <w:rPr>
          <w:rFonts w:ascii="Arial" w:eastAsia="ＭＳ Ｐ明朝" w:hAnsi="Arial" w:cs="Arial" w:hint="eastAsia"/>
          <w:b/>
          <w:sz w:val="32"/>
          <w:szCs w:val="32"/>
        </w:rPr>
        <w:t>情報発信</w:t>
      </w:r>
      <w:r>
        <w:rPr>
          <w:rFonts w:ascii="Arial" w:eastAsia="ＭＳ Ｐ明朝" w:hAnsi="Arial" w:cs="Arial" w:hint="eastAsia"/>
          <w:b/>
          <w:sz w:val="32"/>
          <w:szCs w:val="32"/>
        </w:rPr>
        <w:t>と</w:t>
      </w:r>
      <w:r w:rsidR="008C6C6F" w:rsidRPr="008C6C6F">
        <w:rPr>
          <w:rFonts w:ascii="Arial" w:eastAsia="ＭＳ Ｐ明朝" w:hAnsi="Arial" w:cs="Arial" w:hint="eastAsia"/>
          <w:b/>
          <w:sz w:val="32"/>
          <w:szCs w:val="32"/>
        </w:rPr>
        <w:t>ソーシャル・ネットワークの効果につ</w:t>
      </w:r>
      <w:bookmarkStart w:id="0" w:name="_GoBack"/>
      <w:bookmarkEnd w:id="0"/>
      <w:r w:rsidR="008C6C6F" w:rsidRPr="008C6C6F">
        <w:rPr>
          <w:rFonts w:ascii="Arial" w:eastAsia="ＭＳ Ｐ明朝" w:hAnsi="Arial" w:cs="Arial" w:hint="eastAsia"/>
          <w:b/>
          <w:sz w:val="32"/>
          <w:szCs w:val="32"/>
        </w:rPr>
        <w:t>いて</w:t>
      </w:r>
    </w:p>
    <w:p w:rsidR="008C6C6F" w:rsidRPr="00365219" w:rsidRDefault="008C6C6F" w:rsidP="008C6C6F">
      <w:pPr>
        <w:ind w:firstLineChars="1500" w:firstLine="3614"/>
        <w:rPr>
          <w:rFonts w:ascii="Arial" w:eastAsia="ＭＳ Ｐ明朝" w:hAnsi="Arial" w:cs="Arial"/>
          <w:b/>
          <w:sz w:val="24"/>
          <w:szCs w:val="24"/>
        </w:rPr>
      </w:pPr>
    </w:p>
    <w:p w:rsidR="008C6C6F" w:rsidRPr="00CF6BCB" w:rsidRDefault="008C6C6F" w:rsidP="009D7DDE">
      <w:pPr>
        <w:ind w:rightChars="67" w:right="141" w:firstLineChars="3000" w:firstLine="7228"/>
        <w:rPr>
          <w:rFonts w:ascii="Arial" w:eastAsia="ＭＳ Ｐ明朝" w:hAnsi="Arial" w:cs="Arial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大谷隆児、名取隆</w:t>
      </w:r>
    </w:p>
    <w:p w:rsidR="008C6C6F" w:rsidRPr="00365219" w:rsidRDefault="008C6C6F" w:rsidP="009D7DDE">
      <w:pPr>
        <w:tabs>
          <w:tab w:val="left" w:pos="9356"/>
        </w:tabs>
        <w:wordWrap w:val="0"/>
        <w:ind w:rightChars="67" w:right="141" w:firstLineChars="1000" w:firstLine="2400"/>
        <w:jc w:val="right"/>
        <w:rPr>
          <w:rFonts w:ascii="Arial" w:eastAsia="ＭＳ Ｐ明朝" w:hAnsi="Arial" w:cs="Arial"/>
          <w:sz w:val="24"/>
          <w:szCs w:val="24"/>
        </w:rPr>
      </w:pPr>
      <w:r w:rsidRPr="008C6C6F">
        <w:rPr>
          <w:rFonts w:ascii="Arial" w:eastAsia="ＭＳ Ｐ明朝" w:hAnsi="Arial" w:cs="Arial" w:hint="eastAsia"/>
          <w:sz w:val="24"/>
          <w:szCs w:val="24"/>
        </w:rPr>
        <w:t>立命館大学大学院テクノロジー・マネジメント研究科</w:t>
      </w:r>
    </w:p>
    <w:p w:rsidR="008C6C6F" w:rsidRDefault="008C6C6F" w:rsidP="008C6C6F">
      <w:pPr>
        <w:rPr>
          <w:rFonts w:ascii="Arial" w:eastAsia="ＭＳ Ｐ明朝" w:hAnsi="Arial" w:cs="Arial"/>
        </w:rPr>
      </w:pPr>
    </w:p>
    <w:p w:rsidR="0062435F" w:rsidRPr="00D07C1C" w:rsidRDefault="0062435F" w:rsidP="00D07C1C">
      <w:pPr>
        <w:ind w:firstLine="159"/>
        <w:jc w:val="left"/>
        <w:rPr>
          <w:b/>
          <w:color w:val="000000" w:themeColor="text1"/>
          <w:sz w:val="32"/>
          <w:szCs w:val="32"/>
        </w:rPr>
      </w:pPr>
      <w:bookmarkStart w:id="1" w:name="_Hlk524216001"/>
      <w:r w:rsidRPr="00D07C1C">
        <w:rPr>
          <w:rFonts w:hint="eastAsia"/>
          <w:color w:val="000000" w:themeColor="text1"/>
        </w:rPr>
        <w:t>製造業中小企業の新製品開発にお</w:t>
      </w:r>
      <w:r w:rsidR="00FE6C7C" w:rsidRPr="00D07C1C">
        <w:rPr>
          <w:rFonts w:hint="eastAsia"/>
          <w:color w:val="000000" w:themeColor="text1"/>
        </w:rPr>
        <w:t>ける</w:t>
      </w:r>
      <w:r w:rsidRPr="00D07C1C">
        <w:rPr>
          <w:rFonts w:hint="eastAsia"/>
          <w:color w:val="000000" w:themeColor="text1"/>
        </w:rPr>
        <w:t>新製品コンセプト創造</w:t>
      </w:r>
      <w:r w:rsidR="00FE6C7C" w:rsidRPr="00D07C1C">
        <w:rPr>
          <w:rFonts w:hint="eastAsia"/>
          <w:color w:val="000000" w:themeColor="text1"/>
        </w:rPr>
        <w:t>の</w:t>
      </w:r>
      <w:r w:rsidRPr="00D07C1C">
        <w:rPr>
          <w:rFonts w:hint="eastAsia"/>
          <w:color w:val="000000" w:themeColor="text1"/>
        </w:rPr>
        <w:t>段階に着目し、アンケート調査の定量分析</w:t>
      </w:r>
      <w:r w:rsidR="00040D59" w:rsidRPr="00D07C1C">
        <w:rPr>
          <w:rFonts w:hint="eastAsia"/>
          <w:color w:val="000000" w:themeColor="text1"/>
        </w:rPr>
        <w:t>と事例</w:t>
      </w:r>
      <w:r w:rsidR="00C30D39" w:rsidRPr="00D07C1C">
        <w:rPr>
          <w:rFonts w:hint="eastAsia"/>
          <w:color w:val="000000" w:themeColor="text1"/>
        </w:rPr>
        <w:t>分析</w:t>
      </w:r>
      <w:r w:rsidR="0053474A" w:rsidRPr="00D07C1C">
        <w:rPr>
          <w:rFonts w:hint="eastAsia"/>
          <w:color w:val="000000" w:themeColor="text1"/>
        </w:rPr>
        <w:t>を行った。その結果</w:t>
      </w:r>
      <w:r w:rsidR="00C30D39" w:rsidRPr="00D07C1C">
        <w:rPr>
          <w:rFonts w:hint="eastAsia"/>
          <w:color w:val="000000" w:themeColor="text1"/>
        </w:rPr>
        <w:t>にもとづき</w:t>
      </w:r>
      <w:r w:rsidRPr="00D07C1C">
        <w:rPr>
          <w:rFonts w:hint="eastAsia"/>
          <w:color w:val="000000" w:themeColor="text1"/>
        </w:rPr>
        <w:t>、</w:t>
      </w:r>
      <w:r w:rsidR="00040D59" w:rsidRPr="00D07C1C">
        <w:rPr>
          <w:rFonts w:hint="eastAsia"/>
          <w:color w:val="000000" w:themeColor="text1"/>
        </w:rPr>
        <w:t>情報発信から</w:t>
      </w:r>
      <w:r w:rsidRPr="00D07C1C">
        <w:rPr>
          <w:rFonts w:hint="eastAsia"/>
          <w:color w:val="000000" w:themeColor="text1"/>
        </w:rPr>
        <w:t>ソーシャル・ネットワーク</w:t>
      </w:r>
      <w:r w:rsidR="009329EB" w:rsidRPr="00D07C1C">
        <w:rPr>
          <w:rFonts w:hint="eastAsia"/>
          <w:color w:val="000000" w:themeColor="text1"/>
        </w:rPr>
        <w:t>を</w:t>
      </w:r>
      <w:r w:rsidR="00040D59" w:rsidRPr="00D07C1C">
        <w:rPr>
          <w:rFonts w:hint="eastAsia"/>
          <w:color w:val="000000" w:themeColor="text1"/>
        </w:rPr>
        <w:t>活用して新たな市場向け</w:t>
      </w:r>
      <w:r w:rsidR="00C30D39" w:rsidRPr="00D07C1C">
        <w:rPr>
          <w:rFonts w:hint="eastAsia"/>
          <w:color w:val="000000" w:themeColor="text1"/>
        </w:rPr>
        <w:t>の</w:t>
      </w:r>
      <w:r w:rsidRPr="00D07C1C">
        <w:rPr>
          <w:rFonts w:hint="eastAsia"/>
          <w:color w:val="000000" w:themeColor="text1"/>
        </w:rPr>
        <w:t>新製品コンセプト</w:t>
      </w:r>
      <w:r w:rsidR="00C30D39" w:rsidRPr="00D07C1C">
        <w:rPr>
          <w:rFonts w:hint="eastAsia"/>
          <w:color w:val="000000" w:themeColor="text1"/>
        </w:rPr>
        <w:t>を</w:t>
      </w:r>
      <w:r w:rsidRPr="00D07C1C">
        <w:rPr>
          <w:rFonts w:hint="eastAsia"/>
          <w:color w:val="000000" w:themeColor="text1"/>
        </w:rPr>
        <w:t>創造</w:t>
      </w:r>
      <w:r w:rsidR="00C30D39" w:rsidRPr="00D07C1C">
        <w:rPr>
          <w:rFonts w:hint="eastAsia"/>
          <w:color w:val="000000" w:themeColor="text1"/>
        </w:rPr>
        <w:t>し</w:t>
      </w:r>
      <w:r w:rsidRPr="00D07C1C">
        <w:rPr>
          <w:rFonts w:hint="eastAsia"/>
          <w:color w:val="000000" w:themeColor="text1"/>
        </w:rPr>
        <w:t>新製品開発</w:t>
      </w:r>
      <w:r w:rsidR="00040D59" w:rsidRPr="00D07C1C">
        <w:rPr>
          <w:rFonts w:hint="eastAsia"/>
          <w:color w:val="000000" w:themeColor="text1"/>
        </w:rPr>
        <w:t>に至</w:t>
      </w:r>
      <w:r w:rsidR="00BC350D" w:rsidRPr="00D07C1C">
        <w:rPr>
          <w:rFonts w:hint="eastAsia"/>
          <w:color w:val="000000" w:themeColor="text1"/>
        </w:rPr>
        <w:t>る</w:t>
      </w:r>
      <w:r w:rsidR="00040D59" w:rsidRPr="00D07C1C">
        <w:rPr>
          <w:rFonts w:hint="eastAsia"/>
          <w:color w:val="000000" w:themeColor="text1"/>
        </w:rPr>
        <w:t>メカニズムについて考察し仮説を提案した。</w:t>
      </w:r>
      <w:r w:rsidR="00BC350D" w:rsidRPr="00D07C1C">
        <w:rPr>
          <w:rFonts w:hint="eastAsia"/>
          <w:color w:val="000000" w:themeColor="text1"/>
        </w:rPr>
        <w:t>①</w:t>
      </w:r>
      <w:r w:rsidR="00040D59" w:rsidRPr="00D07C1C">
        <w:rPr>
          <w:rFonts w:hint="eastAsia"/>
          <w:color w:val="000000" w:themeColor="text1"/>
        </w:rPr>
        <w:t>既存の自社商品や技術について情報発信</w:t>
      </w:r>
      <w:r w:rsidR="00BC350D" w:rsidRPr="00D07C1C">
        <w:rPr>
          <w:rFonts w:hint="eastAsia"/>
          <w:color w:val="000000" w:themeColor="text1"/>
        </w:rPr>
        <w:t>し</w:t>
      </w:r>
      <w:r w:rsidR="00040D59" w:rsidRPr="00D07C1C">
        <w:rPr>
          <w:rFonts w:hint="eastAsia"/>
          <w:color w:val="000000" w:themeColor="text1"/>
        </w:rPr>
        <w:t>、</w:t>
      </w:r>
      <w:r w:rsidR="00BC350D" w:rsidRPr="00D07C1C">
        <w:rPr>
          <w:rFonts w:hint="eastAsia"/>
          <w:color w:val="000000" w:themeColor="text1"/>
        </w:rPr>
        <w:t>②</w:t>
      </w:r>
      <w:r w:rsidR="00040D59" w:rsidRPr="00D07C1C">
        <w:rPr>
          <w:rFonts w:hint="eastAsia"/>
          <w:color w:val="000000" w:themeColor="text1"/>
        </w:rPr>
        <w:t>反響として得られる現状の製品・サービスでは対応できない案件や想定外の用途の問合せに着目</w:t>
      </w:r>
      <w:r w:rsidR="00BC350D" w:rsidRPr="00D07C1C">
        <w:rPr>
          <w:rFonts w:hint="eastAsia"/>
          <w:color w:val="000000" w:themeColor="text1"/>
        </w:rPr>
        <w:t>して</w:t>
      </w:r>
      <w:r w:rsidR="00040D59" w:rsidRPr="00D07C1C">
        <w:rPr>
          <w:rFonts w:hint="eastAsia"/>
          <w:color w:val="000000" w:themeColor="text1"/>
        </w:rPr>
        <w:t>、</w:t>
      </w:r>
      <w:r w:rsidR="00BC350D" w:rsidRPr="00D07C1C">
        <w:rPr>
          <w:rFonts w:hint="eastAsia"/>
          <w:color w:val="000000" w:themeColor="text1"/>
        </w:rPr>
        <w:t>③</w:t>
      </w:r>
      <w:r w:rsidR="00040D59" w:rsidRPr="00D07C1C">
        <w:rPr>
          <w:rFonts w:hint="eastAsia"/>
          <w:color w:val="000000" w:themeColor="text1"/>
        </w:rPr>
        <w:t>問合せ元と</w:t>
      </w:r>
      <w:r w:rsidR="0053474A" w:rsidRPr="00D07C1C">
        <w:rPr>
          <w:rFonts w:hint="eastAsia"/>
          <w:color w:val="000000" w:themeColor="text1"/>
        </w:rPr>
        <w:t>情報のやり取りを行い</w:t>
      </w:r>
      <w:r w:rsidR="00040D59" w:rsidRPr="00D07C1C">
        <w:rPr>
          <w:rFonts w:hint="eastAsia"/>
          <w:color w:val="000000" w:themeColor="text1"/>
        </w:rPr>
        <w:t>ニーズを把握</w:t>
      </w:r>
      <w:r w:rsidR="00BC350D" w:rsidRPr="00D07C1C">
        <w:rPr>
          <w:rFonts w:hint="eastAsia"/>
          <w:color w:val="000000" w:themeColor="text1"/>
        </w:rPr>
        <w:t>し</w:t>
      </w:r>
      <w:r w:rsidR="00040D59" w:rsidRPr="00D07C1C">
        <w:rPr>
          <w:rFonts w:hint="eastAsia"/>
          <w:color w:val="000000" w:themeColor="text1"/>
        </w:rPr>
        <w:t>、</w:t>
      </w:r>
      <w:r w:rsidR="00BC350D" w:rsidRPr="00D07C1C">
        <w:rPr>
          <w:rFonts w:hint="eastAsia"/>
          <w:color w:val="000000" w:themeColor="text1"/>
        </w:rPr>
        <w:t>④</w:t>
      </w:r>
      <w:r w:rsidR="00040D59" w:rsidRPr="00D07C1C">
        <w:rPr>
          <w:rFonts w:hint="eastAsia"/>
          <w:color w:val="000000" w:themeColor="text1"/>
        </w:rPr>
        <w:t>ソーシャル・ネットワークを活用して専門家の意見等をヒントとして、自社固有の技術に新たな技術と工夫を加え</w:t>
      </w:r>
      <w:r w:rsidR="00BC350D" w:rsidRPr="00D07C1C">
        <w:rPr>
          <w:rFonts w:hint="eastAsia"/>
          <w:color w:val="000000" w:themeColor="text1"/>
        </w:rPr>
        <w:t>て</w:t>
      </w:r>
      <w:r w:rsidR="00615A2D" w:rsidRPr="00D07C1C">
        <w:rPr>
          <w:rFonts w:hint="eastAsia"/>
          <w:color w:val="000000" w:themeColor="text1"/>
        </w:rPr>
        <w:t>新製品を開発し</w:t>
      </w:r>
      <w:r w:rsidR="00BC350D" w:rsidRPr="00D07C1C">
        <w:rPr>
          <w:rFonts w:hint="eastAsia"/>
          <w:color w:val="000000" w:themeColor="text1"/>
        </w:rPr>
        <w:t>新たなマーケットを創造する、一連のメカニズム</w:t>
      </w:r>
      <w:r w:rsidR="00FE6C7C" w:rsidRPr="00D07C1C">
        <w:rPr>
          <w:rFonts w:hint="eastAsia"/>
          <w:color w:val="000000" w:themeColor="text1"/>
        </w:rPr>
        <w:t>が明らかになった</w:t>
      </w:r>
      <w:r w:rsidR="00BC350D" w:rsidRPr="00D07C1C">
        <w:rPr>
          <w:rFonts w:hint="eastAsia"/>
          <w:color w:val="000000" w:themeColor="text1"/>
        </w:rPr>
        <w:t>。このメカニズムはソーシャル・ネットワークの役割についての新たな見解を提示すものであり、本論文ではこれを、「インフォメーション・レゾナント効果」と名付けた。</w:t>
      </w:r>
      <w:bookmarkEnd w:id="1"/>
    </w:p>
    <w:p w:rsidR="0062435F" w:rsidRDefault="0062435F" w:rsidP="00A9753B">
      <w:pPr>
        <w:rPr>
          <w:b/>
          <w:sz w:val="32"/>
          <w:szCs w:val="32"/>
        </w:rPr>
      </w:pPr>
    </w:p>
    <w:p w:rsidR="00F41DA2" w:rsidRDefault="00F41DA2" w:rsidP="0062435F">
      <w:pPr>
        <w:ind w:left="-17" w:firstLineChars="100" w:firstLine="321"/>
        <w:rPr>
          <w:b/>
          <w:sz w:val="32"/>
          <w:szCs w:val="32"/>
        </w:rPr>
      </w:pPr>
    </w:p>
    <w:p w:rsidR="00DC7778" w:rsidRPr="00412AD5" w:rsidRDefault="00DC7778" w:rsidP="0062435F">
      <w:pPr>
        <w:ind w:left="-17" w:firstLineChars="100" w:firstLine="210"/>
        <w:rPr>
          <w:color w:val="F2F2F2" w:themeColor="background1" w:themeShade="F2"/>
        </w:rPr>
      </w:pPr>
    </w:p>
    <w:sectPr w:rsidR="00DC7778" w:rsidRPr="00412AD5" w:rsidSect="00D07C1C">
      <w:type w:val="continuous"/>
      <w:pgSz w:w="11906" w:h="16838"/>
      <w:pgMar w:top="1276" w:right="1558" w:bottom="1418" w:left="993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F1" w:rsidRDefault="00C142F1" w:rsidP="00467CA4">
      <w:r>
        <w:separator/>
      </w:r>
    </w:p>
  </w:endnote>
  <w:endnote w:type="continuationSeparator" w:id="0">
    <w:p w:rsidR="00C142F1" w:rsidRDefault="00C142F1" w:rsidP="0046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F1" w:rsidRDefault="00C142F1" w:rsidP="00467CA4">
      <w:r>
        <w:separator/>
      </w:r>
    </w:p>
  </w:footnote>
  <w:footnote w:type="continuationSeparator" w:id="0">
    <w:p w:rsidR="00C142F1" w:rsidRDefault="00C142F1" w:rsidP="0046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767A"/>
    <w:multiLevelType w:val="hybridMultilevel"/>
    <w:tmpl w:val="1C42534A"/>
    <w:lvl w:ilvl="0" w:tplc="6B40E1D4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2E"/>
    <w:rsid w:val="00007344"/>
    <w:rsid w:val="000122A5"/>
    <w:rsid w:val="00012644"/>
    <w:rsid w:val="00026CFC"/>
    <w:rsid w:val="00032ABE"/>
    <w:rsid w:val="00035813"/>
    <w:rsid w:val="00040D59"/>
    <w:rsid w:val="000415CE"/>
    <w:rsid w:val="00052220"/>
    <w:rsid w:val="00056CAC"/>
    <w:rsid w:val="00062EE8"/>
    <w:rsid w:val="00084CFE"/>
    <w:rsid w:val="00092346"/>
    <w:rsid w:val="000923DE"/>
    <w:rsid w:val="00094AD9"/>
    <w:rsid w:val="000B578A"/>
    <w:rsid w:val="000D16E5"/>
    <w:rsid w:val="000D3ED4"/>
    <w:rsid w:val="000D3EE5"/>
    <w:rsid w:val="000D72AF"/>
    <w:rsid w:val="000D7D1A"/>
    <w:rsid w:val="000F6192"/>
    <w:rsid w:val="00112667"/>
    <w:rsid w:val="001154CF"/>
    <w:rsid w:val="001209F7"/>
    <w:rsid w:val="00134120"/>
    <w:rsid w:val="00152359"/>
    <w:rsid w:val="0016324E"/>
    <w:rsid w:val="00165BF5"/>
    <w:rsid w:val="001804B9"/>
    <w:rsid w:val="00187ED1"/>
    <w:rsid w:val="001A0671"/>
    <w:rsid w:val="001B4441"/>
    <w:rsid w:val="001C5BB0"/>
    <w:rsid w:val="001D3869"/>
    <w:rsid w:val="001E0FBD"/>
    <w:rsid w:val="001E3050"/>
    <w:rsid w:val="001E3BBF"/>
    <w:rsid w:val="002045DA"/>
    <w:rsid w:val="002218D8"/>
    <w:rsid w:val="00226796"/>
    <w:rsid w:val="00233110"/>
    <w:rsid w:val="0023706B"/>
    <w:rsid w:val="002416C0"/>
    <w:rsid w:val="002425A4"/>
    <w:rsid w:val="00254F90"/>
    <w:rsid w:val="00255788"/>
    <w:rsid w:val="002567BF"/>
    <w:rsid w:val="0025781A"/>
    <w:rsid w:val="00284BF1"/>
    <w:rsid w:val="00290B85"/>
    <w:rsid w:val="002A05F6"/>
    <w:rsid w:val="002B3FB6"/>
    <w:rsid w:val="002B5C95"/>
    <w:rsid w:val="002B5CCA"/>
    <w:rsid w:val="002C6695"/>
    <w:rsid w:val="002C74A7"/>
    <w:rsid w:val="002E6570"/>
    <w:rsid w:val="002F20DB"/>
    <w:rsid w:val="0030689F"/>
    <w:rsid w:val="00311613"/>
    <w:rsid w:val="00315BEE"/>
    <w:rsid w:val="00324970"/>
    <w:rsid w:val="00330EB4"/>
    <w:rsid w:val="0034094D"/>
    <w:rsid w:val="00340E41"/>
    <w:rsid w:val="003468F8"/>
    <w:rsid w:val="00351AC4"/>
    <w:rsid w:val="00351D86"/>
    <w:rsid w:val="00356790"/>
    <w:rsid w:val="0036179D"/>
    <w:rsid w:val="00365DC3"/>
    <w:rsid w:val="00366925"/>
    <w:rsid w:val="00374819"/>
    <w:rsid w:val="00376DD7"/>
    <w:rsid w:val="00376F3B"/>
    <w:rsid w:val="00383C01"/>
    <w:rsid w:val="00385220"/>
    <w:rsid w:val="00390BAF"/>
    <w:rsid w:val="003930CA"/>
    <w:rsid w:val="003A4578"/>
    <w:rsid w:val="003B4C7D"/>
    <w:rsid w:val="003D3C9C"/>
    <w:rsid w:val="003D4DC8"/>
    <w:rsid w:val="003D65C4"/>
    <w:rsid w:val="003E5000"/>
    <w:rsid w:val="003E5A2E"/>
    <w:rsid w:val="003F4F0F"/>
    <w:rsid w:val="003F7F79"/>
    <w:rsid w:val="00401361"/>
    <w:rsid w:val="00402E4C"/>
    <w:rsid w:val="00412AD5"/>
    <w:rsid w:val="00445EAD"/>
    <w:rsid w:val="00447B6F"/>
    <w:rsid w:val="00467CA4"/>
    <w:rsid w:val="00483D52"/>
    <w:rsid w:val="00487A2C"/>
    <w:rsid w:val="00492CB7"/>
    <w:rsid w:val="004B2BFF"/>
    <w:rsid w:val="004B31D9"/>
    <w:rsid w:val="004C7B8A"/>
    <w:rsid w:val="004E52CE"/>
    <w:rsid w:val="00504B1A"/>
    <w:rsid w:val="0050696E"/>
    <w:rsid w:val="005074BB"/>
    <w:rsid w:val="00523394"/>
    <w:rsid w:val="0053474A"/>
    <w:rsid w:val="005409F1"/>
    <w:rsid w:val="00562AB6"/>
    <w:rsid w:val="00572469"/>
    <w:rsid w:val="00573287"/>
    <w:rsid w:val="00573D1B"/>
    <w:rsid w:val="00582C19"/>
    <w:rsid w:val="0058351E"/>
    <w:rsid w:val="00586511"/>
    <w:rsid w:val="005A1976"/>
    <w:rsid w:val="005A2288"/>
    <w:rsid w:val="005A2D38"/>
    <w:rsid w:val="005A7818"/>
    <w:rsid w:val="005B3ABF"/>
    <w:rsid w:val="005B4211"/>
    <w:rsid w:val="005B7FF2"/>
    <w:rsid w:val="005C0164"/>
    <w:rsid w:val="005D37C4"/>
    <w:rsid w:val="005F0CE3"/>
    <w:rsid w:val="00603842"/>
    <w:rsid w:val="006042A8"/>
    <w:rsid w:val="006140E3"/>
    <w:rsid w:val="00615A2D"/>
    <w:rsid w:val="00616844"/>
    <w:rsid w:val="00622D1E"/>
    <w:rsid w:val="0062435F"/>
    <w:rsid w:val="00644C9F"/>
    <w:rsid w:val="00650158"/>
    <w:rsid w:val="00652117"/>
    <w:rsid w:val="00675B84"/>
    <w:rsid w:val="0068018F"/>
    <w:rsid w:val="00696D80"/>
    <w:rsid w:val="006F7306"/>
    <w:rsid w:val="00713A66"/>
    <w:rsid w:val="007262DD"/>
    <w:rsid w:val="007330D2"/>
    <w:rsid w:val="007341D9"/>
    <w:rsid w:val="0073441A"/>
    <w:rsid w:val="00737A8B"/>
    <w:rsid w:val="007608CC"/>
    <w:rsid w:val="00760E35"/>
    <w:rsid w:val="00764D24"/>
    <w:rsid w:val="007725AD"/>
    <w:rsid w:val="00781615"/>
    <w:rsid w:val="00781C82"/>
    <w:rsid w:val="007B3A24"/>
    <w:rsid w:val="007B3EA9"/>
    <w:rsid w:val="007C0FD6"/>
    <w:rsid w:val="007C16F1"/>
    <w:rsid w:val="007D195F"/>
    <w:rsid w:val="007D384B"/>
    <w:rsid w:val="007D7E7A"/>
    <w:rsid w:val="007E2583"/>
    <w:rsid w:val="007E2987"/>
    <w:rsid w:val="007F5B64"/>
    <w:rsid w:val="008016A2"/>
    <w:rsid w:val="008059BC"/>
    <w:rsid w:val="00807DB0"/>
    <w:rsid w:val="0081737D"/>
    <w:rsid w:val="00820DE2"/>
    <w:rsid w:val="00822772"/>
    <w:rsid w:val="0084304B"/>
    <w:rsid w:val="00851D91"/>
    <w:rsid w:val="00861BBB"/>
    <w:rsid w:val="00871545"/>
    <w:rsid w:val="008770D6"/>
    <w:rsid w:val="0088112B"/>
    <w:rsid w:val="0088161F"/>
    <w:rsid w:val="00882489"/>
    <w:rsid w:val="0089529B"/>
    <w:rsid w:val="008B2F76"/>
    <w:rsid w:val="008B62CC"/>
    <w:rsid w:val="008C2863"/>
    <w:rsid w:val="008C6C6F"/>
    <w:rsid w:val="008D1027"/>
    <w:rsid w:val="008D406D"/>
    <w:rsid w:val="008E27E5"/>
    <w:rsid w:val="008E2DB0"/>
    <w:rsid w:val="008E3C62"/>
    <w:rsid w:val="008E4BC3"/>
    <w:rsid w:val="008F0B5D"/>
    <w:rsid w:val="008F7CF9"/>
    <w:rsid w:val="00900CC4"/>
    <w:rsid w:val="00906E06"/>
    <w:rsid w:val="00907297"/>
    <w:rsid w:val="00907B9A"/>
    <w:rsid w:val="009100C0"/>
    <w:rsid w:val="0091242C"/>
    <w:rsid w:val="009140F4"/>
    <w:rsid w:val="009233D4"/>
    <w:rsid w:val="009329EB"/>
    <w:rsid w:val="009466D1"/>
    <w:rsid w:val="0094678A"/>
    <w:rsid w:val="0095454C"/>
    <w:rsid w:val="00967496"/>
    <w:rsid w:val="009714EC"/>
    <w:rsid w:val="0098413D"/>
    <w:rsid w:val="00985A45"/>
    <w:rsid w:val="0099218D"/>
    <w:rsid w:val="009A0814"/>
    <w:rsid w:val="009B6454"/>
    <w:rsid w:val="009C113E"/>
    <w:rsid w:val="009D0B78"/>
    <w:rsid w:val="009D33CA"/>
    <w:rsid w:val="009D5C2E"/>
    <w:rsid w:val="009D7DDE"/>
    <w:rsid w:val="009E149B"/>
    <w:rsid w:val="009E5A3C"/>
    <w:rsid w:val="009F4306"/>
    <w:rsid w:val="009F7576"/>
    <w:rsid w:val="00A4541A"/>
    <w:rsid w:val="00A621E7"/>
    <w:rsid w:val="00A64CB9"/>
    <w:rsid w:val="00A7577F"/>
    <w:rsid w:val="00A774C9"/>
    <w:rsid w:val="00A90A1A"/>
    <w:rsid w:val="00A96D7D"/>
    <w:rsid w:val="00A9753B"/>
    <w:rsid w:val="00AA2316"/>
    <w:rsid w:val="00AA6344"/>
    <w:rsid w:val="00AE02DB"/>
    <w:rsid w:val="00AE0F3F"/>
    <w:rsid w:val="00AE4BC3"/>
    <w:rsid w:val="00AF2D0D"/>
    <w:rsid w:val="00B010CD"/>
    <w:rsid w:val="00B07C65"/>
    <w:rsid w:val="00B13513"/>
    <w:rsid w:val="00B1436E"/>
    <w:rsid w:val="00B169D5"/>
    <w:rsid w:val="00B21D2B"/>
    <w:rsid w:val="00B27FCE"/>
    <w:rsid w:val="00B3010C"/>
    <w:rsid w:val="00B30B87"/>
    <w:rsid w:val="00B313BF"/>
    <w:rsid w:val="00B33BEB"/>
    <w:rsid w:val="00B44333"/>
    <w:rsid w:val="00B6274D"/>
    <w:rsid w:val="00B7686D"/>
    <w:rsid w:val="00B92492"/>
    <w:rsid w:val="00B93725"/>
    <w:rsid w:val="00B943CB"/>
    <w:rsid w:val="00B94C8B"/>
    <w:rsid w:val="00B977D9"/>
    <w:rsid w:val="00BA48FB"/>
    <w:rsid w:val="00BB1FD5"/>
    <w:rsid w:val="00BB234C"/>
    <w:rsid w:val="00BC1043"/>
    <w:rsid w:val="00BC350D"/>
    <w:rsid w:val="00BD503F"/>
    <w:rsid w:val="00BF3976"/>
    <w:rsid w:val="00BF5ED6"/>
    <w:rsid w:val="00C053A5"/>
    <w:rsid w:val="00C065D4"/>
    <w:rsid w:val="00C142F1"/>
    <w:rsid w:val="00C16799"/>
    <w:rsid w:val="00C20B6C"/>
    <w:rsid w:val="00C22820"/>
    <w:rsid w:val="00C24F1F"/>
    <w:rsid w:val="00C30D39"/>
    <w:rsid w:val="00C425A5"/>
    <w:rsid w:val="00C93F6D"/>
    <w:rsid w:val="00C975BE"/>
    <w:rsid w:val="00CA2EB4"/>
    <w:rsid w:val="00CB41EC"/>
    <w:rsid w:val="00CC511E"/>
    <w:rsid w:val="00CD3A32"/>
    <w:rsid w:val="00CD5E5F"/>
    <w:rsid w:val="00CF29EF"/>
    <w:rsid w:val="00CF72EE"/>
    <w:rsid w:val="00D03F50"/>
    <w:rsid w:val="00D07C1C"/>
    <w:rsid w:val="00D149BF"/>
    <w:rsid w:val="00D229FF"/>
    <w:rsid w:val="00D25B92"/>
    <w:rsid w:val="00D31C5D"/>
    <w:rsid w:val="00D35275"/>
    <w:rsid w:val="00D424B0"/>
    <w:rsid w:val="00D46917"/>
    <w:rsid w:val="00D62351"/>
    <w:rsid w:val="00D630D4"/>
    <w:rsid w:val="00D67BD8"/>
    <w:rsid w:val="00D724F0"/>
    <w:rsid w:val="00D734AF"/>
    <w:rsid w:val="00D800EA"/>
    <w:rsid w:val="00D831F7"/>
    <w:rsid w:val="00D83430"/>
    <w:rsid w:val="00D90389"/>
    <w:rsid w:val="00D9114A"/>
    <w:rsid w:val="00DA04F7"/>
    <w:rsid w:val="00DA307A"/>
    <w:rsid w:val="00DC7778"/>
    <w:rsid w:val="00DE585A"/>
    <w:rsid w:val="00E059A9"/>
    <w:rsid w:val="00E05A57"/>
    <w:rsid w:val="00E1541C"/>
    <w:rsid w:val="00E173AD"/>
    <w:rsid w:val="00E225CE"/>
    <w:rsid w:val="00E22DC5"/>
    <w:rsid w:val="00E337AE"/>
    <w:rsid w:val="00E33A32"/>
    <w:rsid w:val="00E414CF"/>
    <w:rsid w:val="00E415BB"/>
    <w:rsid w:val="00E46CE6"/>
    <w:rsid w:val="00E51799"/>
    <w:rsid w:val="00E75174"/>
    <w:rsid w:val="00E814AC"/>
    <w:rsid w:val="00E82976"/>
    <w:rsid w:val="00E84476"/>
    <w:rsid w:val="00E9174B"/>
    <w:rsid w:val="00E97771"/>
    <w:rsid w:val="00EA1C7D"/>
    <w:rsid w:val="00EA1FFA"/>
    <w:rsid w:val="00EA3821"/>
    <w:rsid w:val="00EA7479"/>
    <w:rsid w:val="00EB3EE8"/>
    <w:rsid w:val="00EB64C0"/>
    <w:rsid w:val="00EC7013"/>
    <w:rsid w:val="00ED1A7B"/>
    <w:rsid w:val="00EE4D65"/>
    <w:rsid w:val="00EF5820"/>
    <w:rsid w:val="00EF73C9"/>
    <w:rsid w:val="00F03231"/>
    <w:rsid w:val="00F0623E"/>
    <w:rsid w:val="00F11D01"/>
    <w:rsid w:val="00F13C1E"/>
    <w:rsid w:val="00F141FD"/>
    <w:rsid w:val="00F1438F"/>
    <w:rsid w:val="00F14420"/>
    <w:rsid w:val="00F176FE"/>
    <w:rsid w:val="00F217A2"/>
    <w:rsid w:val="00F23E89"/>
    <w:rsid w:val="00F323D9"/>
    <w:rsid w:val="00F40F6A"/>
    <w:rsid w:val="00F41DA2"/>
    <w:rsid w:val="00F46392"/>
    <w:rsid w:val="00F502F4"/>
    <w:rsid w:val="00F51F87"/>
    <w:rsid w:val="00F57A19"/>
    <w:rsid w:val="00F76035"/>
    <w:rsid w:val="00F81903"/>
    <w:rsid w:val="00F81D29"/>
    <w:rsid w:val="00F87E96"/>
    <w:rsid w:val="00FA5221"/>
    <w:rsid w:val="00FA690C"/>
    <w:rsid w:val="00FB0D24"/>
    <w:rsid w:val="00FC120A"/>
    <w:rsid w:val="00FD2B41"/>
    <w:rsid w:val="00FE40E8"/>
    <w:rsid w:val="00FE6C7C"/>
    <w:rsid w:val="00FE778B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10068"/>
  <w15:docId w15:val="{78D325AB-4935-45BD-BACC-260E0102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CA4"/>
  </w:style>
  <w:style w:type="paragraph" w:styleId="a5">
    <w:name w:val="footer"/>
    <w:basedOn w:val="a"/>
    <w:link w:val="a6"/>
    <w:uiPriority w:val="99"/>
    <w:unhideWhenUsed/>
    <w:rsid w:val="0046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CA4"/>
  </w:style>
  <w:style w:type="character" w:styleId="a7">
    <w:name w:val="line number"/>
    <w:basedOn w:val="a0"/>
    <w:uiPriority w:val="99"/>
    <w:semiHidden/>
    <w:unhideWhenUsed/>
    <w:rsid w:val="00467CA4"/>
  </w:style>
  <w:style w:type="paragraph" w:styleId="a8">
    <w:name w:val="Balloon Text"/>
    <w:basedOn w:val="a"/>
    <w:link w:val="a9"/>
    <w:uiPriority w:val="99"/>
    <w:semiHidden/>
    <w:unhideWhenUsed/>
    <w:rsid w:val="001B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4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F7C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E27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E906-BC18-49B5-AF48-7A07A337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OTANI Ryuji(gr0190sr)</cp:lastModifiedBy>
  <cp:revision>3</cp:revision>
  <cp:lastPrinted>2019-01-03T13:27:00Z</cp:lastPrinted>
  <dcterms:created xsi:type="dcterms:W3CDTF">2019-01-04T13:36:00Z</dcterms:created>
  <dcterms:modified xsi:type="dcterms:W3CDTF">2019-01-04T13:38:00Z</dcterms:modified>
</cp:coreProperties>
</file>