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9F7" w:rsidRDefault="003619F7" w:rsidP="008B3CA3">
      <w:pPr>
        <w:spacing w:line="400" w:lineRule="exact"/>
        <w:jc w:val="center"/>
        <w:rPr>
          <w:b/>
          <w:sz w:val="32"/>
          <w:szCs w:val="32"/>
        </w:rPr>
      </w:pPr>
    </w:p>
    <w:p w:rsidR="001A3377" w:rsidRPr="001A3377" w:rsidRDefault="001A3377" w:rsidP="001A3377">
      <w:pPr>
        <w:spacing w:line="500" w:lineRule="exact"/>
        <w:jc w:val="center"/>
        <w:rPr>
          <w:b/>
          <w:sz w:val="28"/>
          <w:szCs w:val="28"/>
        </w:rPr>
      </w:pPr>
      <w:r w:rsidRPr="001A3377">
        <w:rPr>
          <w:rFonts w:hint="eastAsia"/>
          <w:b/>
          <w:sz w:val="28"/>
          <w:szCs w:val="28"/>
        </w:rPr>
        <w:t>楽器メーカーの製品開発戦略</w:t>
      </w:r>
    </w:p>
    <w:p w:rsidR="0059038C" w:rsidRPr="00E17EDC" w:rsidRDefault="001A3377" w:rsidP="001A3377">
      <w:pPr>
        <w:spacing w:line="500" w:lineRule="exact"/>
        <w:jc w:val="center"/>
        <w:rPr>
          <w:b/>
          <w:sz w:val="27"/>
          <w:szCs w:val="27"/>
        </w:rPr>
      </w:pPr>
      <w:r w:rsidRPr="001A3377">
        <w:rPr>
          <w:rFonts w:hint="eastAsia"/>
          <w:b/>
          <w:sz w:val="28"/>
          <w:szCs w:val="28"/>
        </w:rPr>
        <w:t>－フルート製造におけるイノベーション－</w:t>
      </w:r>
    </w:p>
    <w:p w:rsidR="0059038C" w:rsidRPr="00B81B43" w:rsidRDefault="0059038C" w:rsidP="008B3CA3">
      <w:pPr>
        <w:spacing w:line="520" w:lineRule="atLeast"/>
        <w:jc w:val="center"/>
        <w:rPr>
          <w:b/>
          <w:sz w:val="32"/>
          <w:szCs w:val="32"/>
        </w:rPr>
      </w:pPr>
    </w:p>
    <w:p w:rsidR="0059038C" w:rsidRPr="00B81B43" w:rsidRDefault="0059038C" w:rsidP="009749BE">
      <w:pPr>
        <w:ind w:firstLineChars="2500" w:firstLine="6915"/>
        <w:rPr>
          <w:b/>
          <w:sz w:val="24"/>
          <w:szCs w:val="24"/>
        </w:rPr>
      </w:pPr>
      <w:r w:rsidRPr="00B81B43">
        <w:rPr>
          <w:rFonts w:hint="eastAsia"/>
          <w:b/>
          <w:sz w:val="24"/>
          <w:szCs w:val="24"/>
        </w:rPr>
        <w:t>赤</w:t>
      </w:r>
      <w:r w:rsidR="009749BE">
        <w:rPr>
          <w:rFonts w:hint="eastAsia"/>
          <w:b/>
          <w:sz w:val="24"/>
          <w:szCs w:val="24"/>
        </w:rPr>
        <w:t xml:space="preserve"> </w:t>
      </w:r>
      <w:r w:rsidRPr="00B81B43">
        <w:rPr>
          <w:rFonts w:hint="eastAsia"/>
          <w:b/>
          <w:sz w:val="24"/>
          <w:szCs w:val="24"/>
        </w:rPr>
        <w:t>松　裕</w:t>
      </w:r>
      <w:r w:rsidR="009749BE">
        <w:rPr>
          <w:rFonts w:hint="eastAsia"/>
          <w:b/>
          <w:sz w:val="24"/>
          <w:szCs w:val="24"/>
        </w:rPr>
        <w:t xml:space="preserve"> </w:t>
      </w:r>
      <w:r w:rsidRPr="00B81B43">
        <w:rPr>
          <w:rFonts w:hint="eastAsia"/>
          <w:b/>
          <w:sz w:val="24"/>
          <w:szCs w:val="24"/>
        </w:rPr>
        <w:t>二</w:t>
      </w:r>
      <w:r w:rsidR="001E0250">
        <w:rPr>
          <w:rFonts w:hint="eastAsia"/>
          <w:b/>
          <w:sz w:val="24"/>
          <w:szCs w:val="24"/>
        </w:rPr>
        <w:t xml:space="preserve">         </w:t>
      </w:r>
    </w:p>
    <w:p w:rsidR="0059038C" w:rsidRPr="003D0C40" w:rsidRDefault="00E17EDC" w:rsidP="001E025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1E0250">
        <w:rPr>
          <w:rFonts w:hint="eastAsia"/>
          <w:b/>
          <w:sz w:val="24"/>
          <w:szCs w:val="24"/>
        </w:rPr>
        <w:t xml:space="preserve">                                        </w:t>
      </w:r>
      <w:r w:rsidR="003D0C40" w:rsidRPr="003D0C40">
        <w:rPr>
          <w:rFonts w:hint="eastAsia"/>
          <w:b/>
          <w:sz w:val="24"/>
          <w:szCs w:val="24"/>
        </w:rPr>
        <w:t>大阪市立大学</w:t>
      </w:r>
      <w:r w:rsidR="003D0C40" w:rsidRPr="003D0C40">
        <w:rPr>
          <w:rFonts w:hint="eastAsia"/>
          <w:b/>
          <w:w w:val="33"/>
          <w:sz w:val="24"/>
          <w:szCs w:val="24"/>
        </w:rPr>
        <w:t xml:space="preserve"> </w:t>
      </w:r>
      <w:r w:rsidR="003D0C40" w:rsidRPr="003D0C40">
        <w:rPr>
          <w:rFonts w:hint="eastAsia"/>
          <w:b/>
          <w:sz w:val="24"/>
          <w:szCs w:val="24"/>
        </w:rPr>
        <w:t>客員</w:t>
      </w:r>
      <w:r w:rsidR="001A3377">
        <w:rPr>
          <w:rFonts w:hint="eastAsia"/>
          <w:b/>
          <w:sz w:val="24"/>
          <w:szCs w:val="24"/>
        </w:rPr>
        <w:t>教授</w:t>
      </w:r>
    </w:p>
    <w:p w:rsidR="00FB3B78" w:rsidRDefault="00FB3B78"/>
    <w:p w:rsidR="003619F7" w:rsidRPr="00260DBE" w:rsidRDefault="003619F7" w:rsidP="003619F7">
      <w:pPr>
        <w:rPr>
          <w:b/>
          <w:sz w:val="24"/>
        </w:rPr>
      </w:pPr>
      <w:r w:rsidRPr="00260DBE">
        <w:rPr>
          <w:rFonts w:hint="eastAsia"/>
          <w:b/>
          <w:sz w:val="24"/>
        </w:rPr>
        <w:t>【要旨】</w:t>
      </w:r>
    </w:p>
    <w:p w:rsidR="0059038C" w:rsidRDefault="0059038C" w:rsidP="003619F7">
      <w:pPr>
        <w:spacing w:line="240" w:lineRule="exact"/>
      </w:pPr>
    </w:p>
    <w:p w:rsidR="001A3377" w:rsidRPr="003C0E40" w:rsidRDefault="001A3377" w:rsidP="003C0E40">
      <w:pPr>
        <w:ind w:firstLineChars="100" w:firstLine="256"/>
        <w:rPr>
          <w:sz w:val="22"/>
        </w:rPr>
      </w:pPr>
      <w:r w:rsidRPr="003C0E40">
        <w:rPr>
          <w:rFonts w:hint="eastAsia"/>
          <w:sz w:val="22"/>
        </w:rPr>
        <w:t>日本の楽器製造は輸入品の模倣から始ま</w:t>
      </w:r>
      <w:r w:rsidR="003C0E40" w:rsidRPr="003C0E40">
        <w:rPr>
          <w:rFonts w:hint="eastAsia"/>
          <w:sz w:val="22"/>
        </w:rPr>
        <w:t>ったが</w:t>
      </w:r>
      <w:r w:rsidRPr="003C0E40">
        <w:rPr>
          <w:rFonts w:hint="eastAsia"/>
          <w:sz w:val="22"/>
        </w:rPr>
        <w:t>、戦後の高度経済成長期において国内需要は大きく高まり、独自の技術革新によって</w:t>
      </w:r>
      <w:r w:rsidR="00877EB5" w:rsidRPr="00877EB5">
        <w:rPr>
          <w:rFonts w:hint="eastAsia"/>
          <w:sz w:val="22"/>
        </w:rPr>
        <w:t>コストダウン</w:t>
      </w:r>
      <w:r w:rsidR="00877EB5">
        <w:rPr>
          <w:rFonts w:hint="eastAsia"/>
          <w:sz w:val="22"/>
        </w:rPr>
        <w:t>と</w:t>
      </w:r>
      <w:r w:rsidRPr="003C0E40">
        <w:rPr>
          <w:rFonts w:hint="eastAsia"/>
          <w:sz w:val="22"/>
        </w:rPr>
        <w:t>量産化に成功した。これにより、輸出産業としても大きく成長し、</w:t>
      </w:r>
      <w:r w:rsidRPr="003C0E40">
        <w:rPr>
          <w:rFonts w:hint="eastAsia"/>
          <w:sz w:val="22"/>
        </w:rPr>
        <w:t>1970</w:t>
      </w:r>
      <w:r w:rsidRPr="003C0E40">
        <w:rPr>
          <w:rFonts w:hint="eastAsia"/>
          <w:sz w:val="22"/>
        </w:rPr>
        <w:t>年代からは海外市場での高いシェアと評価を得ていった。</w:t>
      </w:r>
    </w:p>
    <w:p w:rsidR="003D0C40" w:rsidRPr="003C0E40" w:rsidRDefault="001A3377" w:rsidP="003C0E40">
      <w:pPr>
        <w:ind w:firstLineChars="100" w:firstLine="256"/>
        <w:rPr>
          <w:sz w:val="22"/>
        </w:rPr>
      </w:pPr>
      <w:r w:rsidRPr="003C0E40">
        <w:rPr>
          <w:rFonts w:hint="eastAsia"/>
          <w:sz w:val="22"/>
        </w:rPr>
        <w:t>本稿においては</w:t>
      </w:r>
      <w:r w:rsidR="009B62D5">
        <w:rPr>
          <w:rFonts w:hint="eastAsia"/>
          <w:sz w:val="22"/>
        </w:rPr>
        <w:t>、</w:t>
      </w:r>
      <w:r w:rsidRPr="003C0E40">
        <w:rPr>
          <w:rFonts w:hint="eastAsia"/>
          <w:sz w:val="22"/>
        </w:rPr>
        <w:t>楽器製造のうちフルート製造に着目し、その製品開発の歴史やイノベーションの動きを検証した。楽器という演奏</w:t>
      </w:r>
      <w:r w:rsidR="00822D77">
        <w:rPr>
          <w:rFonts w:hint="eastAsia"/>
          <w:sz w:val="22"/>
        </w:rPr>
        <w:t>における</w:t>
      </w:r>
      <w:r w:rsidRPr="003C0E40">
        <w:rPr>
          <w:rFonts w:hint="eastAsia"/>
          <w:sz w:val="22"/>
        </w:rPr>
        <w:t>操作</w:t>
      </w:r>
      <w:r w:rsidR="00AD26C0">
        <w:rPr>
          <w:rFonts w:hint="eastAsia"/>
          <w:sz w:val="22"/>
        </w:rPr>
        <w:t>や</w:t>
      </w:r>
      <w:r w:rsidR="00956D09">
        <w:rPr>
          <w:rFonts w:hint="eastAsia"/>
          <w:sz w:val="22"/>
        </w:rPr>
        <w:t>音域</w:t>
      </w:r>
      <w:r w:rsidR="00AD26C0">
        <w:rPr>
          <w:rFonts w:hint="eastAsia"/>
          <w:sz w:val="22"/>
        </w:rPr>
        <w:t>等での</w:t>
      </w:r>
      <w:r w:rsidRPr="003C0E40">
        <w:rPr>
          <w:rFonts w:hint="eastAsia"/>
          <w:sz w:val="22"/>
        </w:rPr>
        <w:t>制約がある製品において、音量や</w:t>
      </w:r>
      <w:r w:rsidR="00AD26C0">
        <w:rPr>
          <w:rFonts w:hint="eastAsia"/>
          <w:sz w:val="22"/>
        </w:rPr>
        <w:t>音程</w:t>
      </w:r>
      <w:r w:rsidRPr="003C0E40">
        <w:rPr>
          <w:rFonts w:hint="eastAsia"/>
          <w:sz w:val="22"/>
        </w:rPr>
        <w:t>、</w:t>
      </w:r>
      <w:r w:rsidR="00AD26C0">
        <w:rPr>
          <w:rFonts w:hint="eastAsia"/>
          <w:sz w:val="22"/>
        </w:rPr>
        <w:t>音色、</w:t>
      </w:r>
      <w:r w:rsidRPr="003C0E40">
        <w:rPr>
          <w:rFonts w:hint="eastAsia"/>
          <w:sz w:val="22"/>
        </w:rPr>
        <w:t>演奏上の操作性といった微妙な違いを求めて継続的に新たな</w:t>
      </w:r>
      <w:r w:rsidR="009B62D5">
        <w:rPr>
          <w:rFonts w:hint="eastAsia"/>
          <w:sz w:val="22"/>
        </w:rPr>
        <w:t>製品</w:t>
      </w:r>
      <w:r w:rsidRPr="003C0E40">
        <w:rPr>
          <w:rFonts w:hint="eastAsia"/>
          <w:sz w:val="22"/>
        </w:rPr>
        <w:t>モデルが投入されて</w:t>
      </w:r>
      <w:r w:rsidR="009B62D5">
        <w:rPr>
          <w:rFonts w:hint="eastAsia"/>
          <w:sz w:val="22"/>
        </w:rPr>
        <w:t>いる。</w:t>
      </w:r>
      <w:r w:rsidR="00822D77">
        <w:rPr>
          <w:rFonts w:hint="eastAsia"/>
          <w:sz w:val="22"/>
        </w:rPr>
        <w:t>本研究</w:t>
      </w:r>
      <w:r w:rsidRPr="003C0E40">
        <w:rPr>
          <w:rFonts w:hint="eastAsia"/>
          <w:sz w:val="22"/>
        </w:rPr>
        <w:t>では</w:t>
      </w:r>
      <w:r w:rsidR="009B62D5">
        <w:rPr>
          <w:rFonts w:hint="eastAsia"/>
          <w:sz w:val="22"/>
        </w:rPr>
        <w:t>、</w:t>
      </w:r>
      <w:r w:rsidR="00822D77">
        <w:rPr>
          <w:rFonts w:hint="eastAsia"/>
          <w:sz w:val="22"/>
        </w:rPr>
        <w:t>その</w:t>
      </w:r>
      <w:r w:rsidRPr="003C0E40">
        <w:rPr>
          <w:rFonts w:hint="eastAsia"/>
          <w:sz w:val="22"/>
        </w:rPr>
        <w:t>製品や製造工程におけるイノベーションと製品投入の戦略</w:t>
      </w:r>
      <w:r w:rsidR="009B62D5">
        <w:rPr>
          <w:rFonts w:hint="eastAsia"/>
          <w:sz w:val="22"/>
        </w:rPr>
        <w:t>について</w:t>
      </w:r>
      <w:r w:rsidRPr="003C0E40">
        <w:rPr>
          <w:rFonts w:hint="eastAsia"/>
          <w:sz w:val="22"/>
        </w:rPr>
        <w:t>考察した。その結果、フルートメーカーは新たな付加価値を訴求した開発を続けており、零細な製造業者から中規模以上のメーカー</w:t>
      </w:r>
      <w:r w:rsidR="009B62D5">
        <w:rPr>
          <w:rFonts w:hint="eastAsia"/>
          <w:sz w:val="22"/>
        </w:rPr>
        <w:t>に至る各社において</w:t>
      </w:r>
      <w:r w:rsidR="003C0E40">
        <w:rPr>
          <w:rFonts w:hint="eastAsia"/>
          <w:sz w:val="22"/>
        </w:rPr>
        <w:t>、継続的な</w:t>
      </w:r>
      <w:r w:rsidR="00AD26C0">
        <w:rPr>
          <w:rFonts w:hint="eastAsia"/>
          <w:sz w:val="22"/>
        </w:rPr>
        <w:t>イノベーションが行われていること</w:t>
      </w:r>
      <w:r w:rsidR="009B62D5">
        <w:rPr>
          <w:rFonts w:hint="eastAsia"/>
          <w:sz w:val="22"/>
        </w:rPr>
        <w:t>を</w:t>
      </w:r>
      <w:r w:rsidRPr="003C0E40">
        <w:rPr>
          <w:rFonts w:hint="eastAsia"/>
          <w:sz w:val="22"/>
        </w:rPr>
        <w:t>確認できた。</w:t>
      </w:r>
    </w:p>
    <w:p w:rsidR="0059038C" w:rsidRPr="009B62D5" w:rsidRDefault="0059038C" w:rsidP="0059038C">
      <w:bookmarkStart w:id="0" w:name="_GoBack"/>
      <w:bookmarkEnd w:id="0"/>
    </w:p>
    <w:p w:rsidR="0059038C" w:rsidRDefault="0059038C" w:rsidP="0059038C"/>
    <w:sectPr w:rsidR="0059038C" w:rsidSect="003C0E40">
      <w:pgSz w:w="11906" w:h="16838" w:code="9"/>
      <w:pgMar w:top="1134" w:right="1474" w:bottom="1134" w:left="1588" w:header="851" w:footer="992" w:gutter="0"/>
      <w:cols w:space="425"/>
      <w:docGrid w:type="linesAndChars" w:linePitch="428" w:charSpace="7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DA2" w:rsidRDefault="00013DA2" w:rsidP="0072553A">
      <w:r>
        <w:separator/>
      </w:r>
    </w:p>
  </w:endnote>
  <w:endnote w:type="continuationSeparator" w:id="0">
    <w:p w:rsidR="00013DA2" w:rsidRDefault="00013DA2" w:rsidP="0072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DA2" w:rsidRDefault="00013DA2" w:rsidP="0072553A">
      <w:r>
        <w:separator/>
      </w:r>
    </w:p>
  </w:footnote>
  <w:footnote w:type="continuationSeparator" w:id="0">
    <w:p w:rsidR="00013DA2" w:rsidRDefault="00013DA2" w:rsidP="00725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3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38C"/>
    <w:rsid w:val="00013DA2"/>
    <w:rsid w:val="00052A3E"/>
    <w:rsid w:val="00060BCF"/>
    <w:rsid w:val="00091BE1"/>
    <w:rsid w:val="000A503F"/>
    <w:rsid w:val="000A6688"/>
    <w:rsid w:val="001510EA"/>
    <w:rsid w:val="001642AF"/>
    <w:rsid w:val="0016735A"/>
    <w:rsid w:val="00185793"/>
    <w:rsid w:val="00195100"/>
    <w:rsid w:val="001A3377"/>
    <w:rsid w:val="001C30E0"/>
    <w:rsid w:val="001E0250"/>
    <w:rsid w:val="00247AC8"/>
    <w:rsid w:val="00257370"/>
    <w:rsid w:val="002D5638"/>
    <w:rsid w:val="00302321"/>
    <w:rsid w:val="003619F7"/>
    <w:rsid w:val="00376C1F"/>
    <w:rsid w:val="00396D50"/>
    <w:rsid w:val="003C0E40"/>
    <w:rsid w:val="003D0C40"/>
    <w:rsid w:val="003F6B25"/>
    <w:rsid w:val="00420C2E"/>
    <w:rsid w:val="00463B57"/>
    <w:rsid w:val="0048199C"/>
    <w:rsid w:val="004B61C3"/>
    <w:rsid w:val="004E5828"/>
    <w:rsid w:val="00504A58"/>
    <w:rsid w:val="005057C4"/>
    <w:rsid w:val="00535C80"/>
    <w:rsid w:val="00544CD5"/>
    <w:rsid w:val="00574508"/>
    <w:rsid w:val="00585FB2"/>
    <w:rsid w:val="0059038C"/>
    <w:rsid w:val="0072553A"/>
    <w:rsid w:val="00753E1B"/>
    <w:rsid w:val="00771D4A"/>
    <w:rsid w:val="00790500"/>
    <w:rsid w:val="007E5A83"/>
    <w:rsid w:val="008136CB"/>
    <w:rsid w:val="00813C37"/>
    <w:rsid w:val="00822D77"/>
    <w:rsid w:val="008509A8"/>
    <w:rsid w:val="00877EB5"/>
    <w:rsid w:val="008B172C"/>
    <w:rsid w:val="008B3CA3"/>
    <w:rsid w:val="008D5483"/>
    <w:rsid w:val="008F2BDA"/>
    <w:rsid w:val="009566DA"/>
    <w:rsid w:val="00956D09"/>
    <w:rsid w:val="009749BE"/>
    <w:rsid w:val="009B62D5"/>
    <w:rsid w:val="00A320FC"/>
    <w:rsid w:val="00A348C1"/>
    <w:rsid w:val="00A76823"/>
    <w:rsid w:val="00AA380A"/>
    <w:rsid w:val="00AD26C0"/>
    <w:rsid w:val="00AD5669"/>
    <w:rsid w:val="00AE10FC"/>
    <w:rsid w:val="00AF3D2C"/>
    <w:rsid w:val="00B40EA5"/>
    <w:rsid w:val="00B4292A"/>
    <w:rsid w:val="00B437E3"/>
    <w:rsid w:val="00B648B5"/>
    <w:rsid w:val="00B849F6"/>
    <w:rsid w:val="00BA1452"/>
    <w:rsid w:val="00BA26AC"/>
    <w:rsid w:val="00C01671"/>
    <w:rsid w:val="00C44E27"/>
    <w:rsid w:val="00CA05E6"/>
    <w:rsid w:val="00CA07FC"/>
    <w:rsid w:val="00CB5EFC"/>
    <w:rsid w:val="00D86191"/>
    <w:rsid w:val="00D908FA"/>
    <w:rsid w:val="00DC0854"/>
    <w:rsid w:val="00DE215D"/>
    <w:rsid w:val="00DF529A"/>
    <w:rsid w:val="00E17EDC"/>
    <w:rsid w:val="00E743D8"/>
    <w:rsid w:val="00F054B3"/>
    <w:rsid w:val="00F16824"/>
    <w:rsid w:val="00F22F5B"/>
    <w:rsid w:val="00F72579"/>
    <w:rsid w:val="00F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AD459"/>
  <w15:docId w15:val="{A5FD138D-E184-4324-BBC5-ABE76C41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10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5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553A"/>
  </w:style>
  <w:style w:type="paragraph" w:styleId="a7">
    <w:name w:val="footer"/>
    <w:basedOn w:val="a"/>
    <w:link w:val="a8"/>
    <w:uiPriority w:val="99"/>
    <w:unhideWhenUsed/>
    <w:rsid w:val="007255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5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</dc:creator>
  <cp:lastModifiedBy>A</cp:lastModifiedBy>
  <cp:revision>4</cp:revision>
  <cp:lastPrinted>2019-01-04T10:19:00Z</cp:lastPrinted>
  <dcterms:created xsi:type="dcterms:W3CDTF">2019-01-04T10:18:00Z</dcterms:created>
  <dcterms:modified xsi:type="dcterms:W3CDTF">2019-01-04T10:39:00Z</dcterms:modified>
</cp:coreProperties>
</file>